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420" w:rsidRPr="00000420" w:rsidRDefault="00000420">
      <w:pPr>
        <w:rPr>
          <w:sz w:val="44"/>
          <w:szCs w:val="44"/>
        </w:rPr>
      </w:pPr>
      <w:r w:rsidRPr="00000420">
        <w:rPr>
          <w:rFonts w:hint="eastAsia"/>
          <w:sz w:val="44"/>
          <w:szCs w:val="44"/>
        </w:rPr>
        <w:t xml:space="preserve">Operation </w:t>
      </w:r>
      <w:r w:rsidR="009123F6">
        <w:rPr>
          <w:rFonts w:hint="eastAsia"/>
          <w:sz w:val="44"/>
          <w:szCs w:val="44"/>
        </w:rPr>
        <w:t>M</w:t>
      </w:r>
      <w:r w:rsidRPr="00000420">
        <w:rPr>
          <w:rFonts w:hint="eastAsia"/>
          <w:sz w:val="44"/>
          <w:szCs w:val="44"/>
        </w:rPr>
        <w:t xml:space="preserve">anual of Trim-off SK6368 </w:t>
      </w:r>
      <w:r w:rsidR="00223723">
        <w:rPr>
          <w:rFonts w:hint="eastAsia"/>
          <w:sz w:val="44"/>
          <w:szCs w:val="44"/>
        </w:rPr>
        <w:t>PDT</w:t>
      </w:r>
    </w:p>
    <w:p w:rsidR="00000420" w:rsidRDefault="00000420"/>
    <w:p w:rsidR="00000420" w:rsidRPr="00A27F71" w:rsidRDefault="00000420">
      <w:pPr>
        <w:rPr>
          <w:b/>
        </w:rPr>
      </w:pPr>
      <w:r w:rsidRPr="00A27F71">
        <w:rPr>
          <w:rFonts w:hint="eastAsia"/>
          <w:b/>
        </w:rPr>
        <w:t>Hardware:</w:t>
      </w:r>
    </w:p>
    <w:p w:rsidR="001478B5" w:rsidRDefault="001478B5">
      <w:r>
        <w:rPr>
          <w:rFonts w:hint="eastAsia"/>
        </w:rPr>
        <w:t>Computer(x86) x1,</w:t>
      </w:r>
    </w:p>
    <w:p w:rsidR="00000420" w:rsidRDefault="00E92BAA">
      <w:r>
        <w:rPr>
          <w:rFonts w:hint="eastAsia"/>
        </w:rPr>
        <w:t>USB3.0 cable with micro B plug x1,</w:t>
      </w:r>
    </w:p>
    <w:p w:rsidR="00E92BAA" w:rsidRDefault="00E92BAA">
      <w:proofErr w:type="spellStart"/>
      <w:r>
        <w:rPr>
          <w:rFonts w:hint="eastAsia"/>
        </w:rPr>
        <w:t>Skymedi</w:t>
      </w:r>
      <w:proofErr w:type="spellEnd"/>
      <w:r>
        <w:rPr>
          <w:rFonts w:hint="eastAsia"/>
        </w:rPr>
        <w:t xml:space="preserve"> Switch PCBA (SATA to USB3.0) x1,</w:t>
      </w:r>
    </w:p>
    <w:p w:rsidR="00E92BAA" w:rsidRDefault="00E92BAA">
      <w:r>
        <w:rPr>
          <w:rFonts w:hint="eastAsia"/>
        </w:rPr>
        <w:t xml:space="preserve">Generic </w:t>
      </w:r>
      <w:r>
        <w:t>M</w:t>
      </w:r>
      <w:r>
        <w:rPr>
          <w:rFonts w:hint="eastAsia"/>
        </w:rPr>
        <w:t>SATA change to SATA PCBA x1,</w:t>
      </w:r>
    </w:p>
    <w:p w:rsidR="00E92BAA" w:rsidRDefault="00E92BAA"/>
    <w:p w:rsidR="00E92BAA" w:rsidRPr="00A27F71" w:rsidRDefault="00E92BAA">
      <w:pPr>
        <w:rPr>
          <w:b/>
        </w:rPr>
      </w:pPr>
      <w:r w:rsidRPr="00A27F71">
        <w:rPr>
          <w:rFonts w:hint="eastAsia"/>
          <w:b/>
        </w:rPr>
        <w:t>Software:</w:t>
      </w:r>
    </w:p>
    <w:p w:rsidR="00E92BAA" w:rsidRDefault="00E92BAA" w:rsidP="00E92BAA">
      <w:r>
        <w:rPr>
          <w:rFonts w:hint="eastAsia"/>
        </w:rPr>
        <w:t xml:space="preserve">Operation system: Windows </w:t>
      </w:r>
      <w:proofErr w:type="spellStart"/>
      <w:r>
        <w:rPr>
          <w:rFonts w:hint="eastAsia"/>
        </w:rPr>
        <w:t>xp</w:t>
      </w:r>
      <w:proofErr w:type="spellEnd"/>
      <w:r>
        <w:rPr>
          <w:rFonts w:hint="eastAsia"/>
        </w:rPr>
        <w:t xml:space="preserve"> sp3 (necessary condition)</w:t>
      </w:r>
    </w:p>
    <w:p w:rsidR="00E92BAA" w:rsidRDefault="00E92BAA">
      <w:proofErr w:type="spellStart"/>
      <w:r>
        <w:rPr>
          <w:rFonts w:hint="eastAsia"/>
        </w:rPr>
        <w:t>Skmedi</w:t>
      </w:r>
      <w:proofErr w:type="spellEnd"/>
      <w:r>
        <w:rPr>
          <w:rFonts w:hint="eastAsia"/>
        </w:rPr>
        <w:t xml:space="preserve"> PDT </w:t>
      </w:r>
      <w:proofErr w:type="gramStart"/>
      <w:r>
        <w:rPr>
          <w:rFonts w:hint="eastAsia"/>
        </w:rPr>
        <w:t>program(</w:t>
      </w:r>
      <w:proofErr w:type="gramEnd"/>
      <w:r>
        <w:rPr>
          <w:rFonts w:hint="eastAsia"/>
        </w:rPr>
        <w:t>V4629 trim off)</w:t>
      </w:r>
    </w:p>
    <w:p w:rsidR="00E92BAA" w:rsidRDefault="00E92BAA"/>
    <w:p w:rsidR="00C378B3" w:rsidRPr="00A27F71" w:rsidRDefault="00C378B3">
      <w:pPr>
        <w:rPr>
          <w:b/>
        </w:rPr>
      </w:pPr>
      <w:r w:rsidRPr="00A27F71">
        <w:rPr>
          <w:rFonts w:hint="eastAsia"/>
          <w:b/>
        </w:rPr>
        <w:t>Operation steps:</w:t>
      </w:r>
    </w:p>
    <w:p w:rsidR="00C378B3" w:rsidRDefault="001478B5" w:rsidP="00C378B3">
      <w:pPr>
        <w:pStyle w:val="a4"/>
        <w:numPr>
          <w:ilvl w:val="0"/>
          <w:numId w:val="1"/>
        </w:numPr>
        <w:ind w:firstLineChars="0"/>
      </w:pPr>
      <w:r>
        <w:t>P</w:t>
      </w:r>
      <w:r>
        <w:rPr>
          <w:rFonts w:hint="eastAsia"/>
        </w:rPr>
        <w:t>lug USB3.0 cable with two switch PCBAs into computer(x86)</w:t>
      </w:r>
      <w:r w:rsidR="00670979" w:rsidRPr="00670979">
        <w:rPr>
          <w:rFonts w:hint="eastAsia"/>
        </w:rPr>
        <w:t xml:space="preserve"> </w:t>
      </w:r>
      <w:r w:rsidR="00670979">
        <w:rPr>
          <w:rFonts w:hint="eastAsia"/>
        </w:rPr>
        <w:t>(</w:t>
      </w:r>
      <w:r w:rsidR="00670979">
        <w:t>compatible</w:t>
      </w:r>
      <w:r w:rsidR="00670979">
        <w:rPr>
          <w:rFonts w:hint="eastAsia"/>
        </w:rPr>
        <w:t xml:space="preserve"> with USB2.0), then boot </w:t>
      </w:r>
      <w:r w:rsidR="000A7658">
        <w:rPr>
          <w:rFonts w:hint="eastAsia"/>
        </w:rPr>
        <w:t xml:space="preserve">the </w:t>
      </w:r>
      <w:r w:rsidR="00670979">
        <w:rPr>
          <w:rFonts w:hint="eastAsia"/>
        </w:rPr>
        <w:t>computer</w:t>
      </w:r>
      <w:r w:rsidR="004B252A">
        <w:rPr>
          <w:rFonts w:hint="eastAsia"/>
        </w:rPr>
        <w:t xml:space="preserve">. </w:t>
      </w:r>
    </w:p>
    <w:p w:rsidR="004B252A" w:rsidRDefault="004B252A" w:rsidP="004B252A">
      <w:pPr>
        <w:pStyle w:val="a4"/>
        <w:ind w:left="360" w:firstLineChars="0" w:firstLine="0"/>
      </w:pPr>
    </w:p>
    <w:p w:rsidR="00C378B3" w:rsidRPr="00015A84" w:rsidRDefault="00A27F71" w:rsidP="008D0BB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P</w:t>
      </w:r>
      <w:r w:rsidR="00C378B3">
        <w:rPr>
          <w:rFonts w:hint="eastAsia"/>
        </w:rPr>
        <w:t xml:space="preserve">rogram path:  </w:t>
      </w:r>
      <w:r w:rsidR="00015A84">
        <w:rPr>
          <w:rFonts w:hint="eastAsia"/>
        </w:rPr>
        <w:t>C:\</w:t>
      </w:r>
      <w:r w:rsidR="00C378B3" w:rsidRPr="00C378B3">
        <w:t>v4629_TrimOff_20140505\tools</w:t>
      </w:r>
      <w:r w:rsidR="00C378B3">
        <w:rPr>
          <w:rFonts w:hint="eastAsia"/>
        </w:rPr>
        <w:t>\SKPdt.exe</w:t>
      </w:r>
      <w:r w:rsidR="00015A84">
        <w:rPr>
          <w:rFonts w:hint="eastAsia"/>
        </w:rPr>
        <w:t xml:space="preserve"> </w:t>
      </w:r>
      <w:r w:rsidR="00015A84" w:rsidRPr="00015A84">
        <w:rPr>
          <w:rFonts w:hint="eastAsia"/>
        </w:rPr>
        <w:t>(</w:t>
      </w:r>
      <w:r w:rsidR="00015A84" w:rsidRPr="00015A84">
        <w:rPr>
          <w:rFonts w:hint="eastAsia"/>
          <w:color w:val="FF0000"/>
        </w:rPr>
        <w:t>Program must be placed in root of C: because of path setting</w:t>
      </w:r>
      <w:proofErr w:type="gramStart"/>
      <w:r w:rsidR="00015A84">
        <w:rPr>
          <w:rFonts w:hint="eastAsia"/>
        </w:rPr>
        <w:t xml:space="preserve">) </w:t>
      </w:r>
      <w:r>
        <w:rPr>
          <w:rFonts w:hint="eastAsia"/>
        </w:rPr>
        <w:t>.</w:t>
      </w:r>
      <w:proofErr w:type="gramEnd"/>
    </w:p>
    <w:p w:rsidR="00C378B3" w:rsidRDefault="00C378B3">
      <w:r>
        <w:rPr>
          <w:noProof/>
        </w:rPr>
        <w:drawing>
          <wp:inline distT="0" distB="0" distL="0" distR="0">
            <wp:extent cx="5976620" cy="4080675"/>
            <wp:effectExtent l="1905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08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2A" w:rsidRDefault="004B252A"/>
    <w:p w:rsidR="00C378B3" w:rsidRDefault="00A27F71" w:rsidP="004B252A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 xml:space="preserve">Turn on the switch on the </w:t>
      </w:r>
      <w:proofErr w:type="spellStart"/>
      <w:r>
        <w:rPr>
          <w:rFonts w:hint="eastAsia"/>
        </w:rPr>
        <w:t>mSATA</w:t>
      </w:r>
      <w:proofErr w:type="spellEnd"/>
      <w:r>
        <w:rPr>
          <w:rFonts w:hint="eastAsia"/>
        </w:rPr>
        <w:t xml:space="preserve"> to USB PCBA, </w:t>
      </w:r>
      <w:proofErr w:type="gramStart"/>
      <w:r>
        <w:rPr>
          <w:rFonts w:hint="eastAsia"/>
        </w:rPr>
        <w:t>then</w:t>
      </w:r>
      <w:proofErr w:type="gramEnd"/>
      <w:r>
        <w:rPr>
          <w:rFonts w:hint="eastAsia"/>
        </w:rPr>
        <w:t xml:space="preserve"> open this program.</w:t>
      </w:r>
    </w:p>
    <w:p w:rsidR="00C378B3" w:rsidRDefault="00670979">
      <w:r>
        <w:object w:dxaOrig="9045" w:dyaOrig="7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354.25pt;mso-position-vertical:absolute" o:ole="" o:bordertopcolor="black" o:borderleftcolor="black" o:borderbottomcolor="black" o:borderrightcolor="black" o:allowoverlap="f" filled="t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PBrush" ShapeID="_x0000_i1025" DrawAspect="Content" ObjectID="_1461444872" r:id="rId9"/>
        </w:object>
      </w:r>
    </w:p>
    <w:p w:rsidR="00670979" w:rsidRDefault="00670979"/>
    <w:p w:rsidR="00670979" w:rsidRDefault="00670979" w:rsidP="00670979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 xml:space="preserve">Press </w:t>
      </w:r>
      <w:r w:rsidR="00964079">
        <w:rPr>
          <w:rFonts w:hint="eastAsia"/>
        </w:rPr>
        <w:t xml:space="preserve">button </w:t>
      </w:r>
      <w:r>
        <w:t>“</w:t>
      </w:r>
      <w:r>
        <w:rPr>
          <w:rFonts w:hint="eastAsia"/>
        </w:rPr>
        <w:t>Setting</w:t>
      </w:r>
      <w:r>
        <w:t>”</w:t>
      </w:r>
      <w:r>
        <w:rPr>
          <w:rFonts w:hint="eastAsia"/>
        </w:rPr>
        <w:t xml:space="preserve">, you can change </w:t>
      </w:r>
      <w:r w:rsidR="00456BAF">
        <w:rPr>
          <w:rFonts w:hint="eastAsia"/>
        </w:rPr>
        <w:t>model no</w:t>
      </w:r>
      <w:r>
        <w:rPr>
          <w:rFonts w:hint="eastAsia"/>
        </w:rPr>
        <w:t xml:space="preserve"> and serial no as below picture. After completing the setting, you must press</w:t>
      </w:r>
      <w:r w:rsidR="00964079">
        <w:rPr>
          <w:rFonts w:hint="eastAsia"/>
        </w:rPr>
        <w:t xml:space="preserve"> the button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Save and Exit</w:t>
      </w:r>
      <w:r>
        <w:t>”</w:t>
      </w:r>
      <w:r>
        <w:rPr>
          <w:rFonts w:hint="eastAsia"/>
        </w:rPr>
        <w:t>.</w:t>
      </w:r>
    </w:p>
    <w:p w:rsidR="00670979" w:rsidRDefault="009457A8" w:rsidP="00670979">
      <w:r>
        <w:rPr>
          <w:noProof/>
        </w:rPr>
        <w:pict>
          <v:oval id="_x0000_s1028" style="position:absolute;left:0;text-align:left;margin-left:181.4pt;margin-top:43.7pt;width:249.75pt;height:73.5pt;z-index:251658240" filled="f" strokecolor="#c00000" strokeweight="3pt"/>
        </w:pict>
      </w:r>
      <w:r w:rsidR="00670979">
        <w:object w:dxaOrig="10035" w:dyaOrig="7590">
          <v:shape id="_x0000_i1026" type="#_x0000_t75" style="width:415.3pt;height:314.5pt" o:ole="" o:bordertopcolor="black" o:borderleftcolor="black" o:borderbottomcolor="black" o:borderrightcolor="black" o:allowoverlap="f" filled="t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PBrush" ShapeID="_x0000_i1026" DrawAspect="Content" ObjectID="_1461444873" r:id="rId11"/>
        </w:object>
      </w:r>
    </w:p>
    <w:p w:rsidR="00670979" w:rsidRDefault="00670979" w:rsidP="00670979"/>
    <w:p w:rsidR="00670979" w:rsidRDefault="00223723" w:rsidP="0022372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 xml:space="preserve">Press the button </w:t>
      </w:r>
      <w:r>
        <w:t>“</w:t>
      </w:r>
      <w:r>
        <w:rPr>
          <w:rFonts w:hint="eastAsia"/>
        </w:rPr>
        <w:t>Start</w:t>
      </w:r>
      <w:r>
        <w:t>”</w:t>
      </w:r>
      <w:r>
        <w:rPr>
          <w:rFonts w:hint="eastAsia"/>
        </w:rPr>
        <w:t>, you can see the process</w:t>
      </w:r>
      <w:r w:rsidR="00B55F3F">
        <w:rPr>
          <w:rFonts w:hint="eastAsia"/>
        </w:rPr>
        <w:t xml:space="preserve"> like below</w:t>
      </w:r>
      <w:r>
        <w:rPr>
          <w:rFonts w:hint="eastAsia"/>
        </w:rPr>
        <w:t>. If appear</w:t>
      </w:r>
      <w:r w:rsidR="00B55F3F">
        <w:rPr>
          <w:rFonts w:hint="eastAsia"/>
        </w:rPr>
        <w:t xml:space="preserve"> 100%, </w:t>
      </w:r>
      <w:proofErr w:type="spellStart"/>
      <w:r w:rsidR="00B55F3F">
        <w:rPr>
          <w:rFonts w:hint="eastAsia"/>
        </w:rPr>
        <w:t>mSATA</w:t>
      </w:r>
      <w:proofErr w:type="spellEnd"/>
      <w:r w:rsidR="00B55F3F">
        <w:rPr>
          <w:rFonts w:hint="eastAsia"/>
        </w:rPr>
        <w:t xml:space="preserve"> SSD has been successfully finished.</w:t>
      </w:r>
      <w:r w:rsidR="00A27F71">
        <w:rPr>
          <w:rFonts w:hint="eastAsia"/>
        </w:rPr>
        <w:t xml:space="preserve"> After turning off the switch, y</w:t>
      </w:r>
      <w:r w:rsidR="00B55F3F">
        <w:rPr>
          <w:rFonts w:hint="eastAsia"/>
        </w:rPr>
        <w:t>ou can</w:t>
      </w:r>
      <w:r w:rsidR="000A7658">
        <w:rPr>
          <w:rFonts w:hint="eastAsia"/>
        </w:rPr>
        <w:t xml:space="preserve"> unplug the</w:t>
      </w:r>
      <w:r w:rsidR="00B55F3F">
        <w:rPr>
          <w:rFonts w:hint="eastAsia"/>
        </w:rPr>
        <w:t xml:space="preserve"> switch </w:t>
      </w:r>
      <w:proofErr w:type="gramStart"/>
      <w:r w:rsidR="00B55F3F">
        <w:rPr>
          <w:rFonts w:hint="eastAsia"/>
        </w:rPr>
        <w:t>PCBA(</w:t>
      </w:r>
      <w:proofErr w:type="gramEnd"/>
      <w:r w:rsidR="00B55F3F">
        <w:t>M</w:t>
      </w:r>
      <w:r w:rsidR="00B55F3F">
        <w:rPr>
          <w:rFonts w:hint="eastAsia"/>
        </w:rPr>
        <w:t xml:space="preserve">SATA to SATA), change </w:t>
      </w:r>
      <w:proofErr w:type="spellStart"/>
      <w:r w:rsidR="00B55F3F">
        <w:rPr>
          <w:rFonts w:hint="eastAsia"/>
        </w:rPr>
        <w:t>mSATA</w:t>
      </w:r>
      <w:proofErr w:type="spellEnd"/>
      <w:r w:rsidR="00B55F3F">
        <w:rPr>
          <w:rFonts w:hint="eastAsia"/>
        </w:rPr>
        <w:t xml:space="preserve"> SSD, then repeat the same steps. </w:t>
      </w:r>
    </w:p>
    <w:p w:rsidR="00B55F3F" w:rsidRDefault="009457A8" w:rsidP="00223723">
      <w:r>
        <w:rPr>
          <w:noProof/>
        </w:rPr>
        <w:pict>
          <v:oval id="_x0000_s1031" style="position:absolute;left:0;text-align:left;margin-left:161.9pt;margin-top:121.1pt;width:249.75pt;height:73.5pt;z-index:251659264" filled="f" strokecolor="#c00000" strokeweight="3pt"/>
        </w:pict>
      </w:r>
      <w:r w:rsidR="00223723">
        <w:object w:dxaOrig="8970" w:dyaOrig="7785">
          <v:shape id="_x0000_i1027" type="#_x0000_t75" style="width:448.7pt;height:389.4pt" o:ole="" o:bordertopcolor="black" o:borderleftcolor="black" o:borderbottomcolor="black" o:borderrightcolor="black" o:allowoverlap="f" filled="t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PBrush" ShapeID="_x0000_i1027" DrawAspect="Content" ObjectID="_1461444874" r:id="rId13"/>
        </w:object>
      </w:r>
    </w:p>
    <w:p w:rsidR="00B24EE7" w:rsidRDefault="00B24EE7" w:rsidP="00223723"/>
    <w:p w:rsidR="00B55F3F" w:rsidRDefault="00B55F3F" w:rsidP="00B55F3F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 xml:space="preserve">You can use </w:t>
      </w:r>
      <w:proofErr w:type="spellStart"/>
      <w:r>
        <w:rPr>
          <w:rFonts w:hint="eastAsia"/>
        </w:rPr>
        <w:t>CrystalDiskInfo</w:t>
      </w:r>
      <w:proofErr w:type="spellEnd"/>
      <w:r>
        <w:rPr>
          <w:rFonts w:hint="eastAsia"/>
        </w:rPr>
        <w:t xml:space="preserve"> to check </w:t>
      </w:r>
      <w:r w:rsidR="000513F7">
        <w:rPr>
          <w:rFonts w:hint="eastAsia"/>
        </w:rPr>
        <w:t>its Trim function and health status.</w:t>
      </w:r>
    </w:p>
    <w:p w:rsidR="000513F7" w:rsidRPr="00C378B3" w:rsidRDefault="009457A8" w:rsidP="000513F7">
      <w:r>
        <w:rPr>
          <w:noProof/>
        </w:rPr>
        <w:pict>
          <v:oval id="_x0000_s1032" style="position:absolute;left:0;text-align:left;margin-left:109.3pt;margin-top:120.1pt;width:142.25pt;height:34.9pt;z-index:251660288" filled="f" strokecolor="#c00000" strokeweight="3pt"/>
        </w:pict>
      </w:r>
      <w:r w:rsidR="00B24EE7">
        <w:rPr>
          <w:noProof/>
        </w:rPr>
        <w:drawing>
          <wp:inline distT="0" distB="0" distL="0" distR="0">
            <wp:extent cx="3933407" cy="3352800"/>
            <wp:effectExtent l="19050" t="0" r="0" b="0"/>
            <wp:docPr id="3" name="图片 25" descr="E:\测试数据\Sk6368-CrystalDisk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测试数据\Sk6368-CrystalDiskInf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5000" contrast="5000"/>
                    </a:blip>
                    <a:srcRect b="2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79" cy="335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3F7" w:rsidRPr="00C378B3" w:rsidSect="00000420">
      <w:pgSz w:w="11906" w:h="16838"/>
      <w:pgMar w:top="851" w:right="1247" w:bottom="851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A84" w:rsidRDefault="00015A84" w:rsidP="00015A84">
      <w:r>
        <w:separator/>
      </w:r>
    </w:p>
  </w:endnote>
  <w:endnote w:type="continuationSeparator" w:id="1">
    <w:p w:rsidR="00015A84" w:rsidRDefault="00015A84" w:rsidP="00015A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A84" w:rsidRDefault="00015A84" w:rsidP="00015A84">
      <w:r>
        <w:separator/>
      </w:r>
    </w:p>
  </w:footnote>
  <w:footnote w:type="continuationSeparator" w:id="1">
    <w:p w:rsidR="00015A84" w:rsidRDefault="00015A84" w:rsidP="00015A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4776C"/>
    <w:multiLevelType w:val="hybridMultilevel"/>
    <w:tmpl w:val="BE60178E"/>
    <w:lvl w:ilvl="0" w:tplc="46465FDA">
      <w:start w:val="1"/>
      <w:numFmt w:val="decimal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0420"/>
    <w:rsid w:val="00000420"/>
    <w:rsid w:val="00015A84"/>
    <w:rsid w:val="000513F7"/>
    <w:rsid w:val="000A7658"/>
    <w:rsid w:val="001478B5"/>
    <w:rsid w:val="00223723"/>
    <w:rsid w:val="00456BAF"/>
    <w:rsid w:val="004B252A"/>
    <w:rsid w:val="00670979"/>
    <w:rsid w:val="006D6F3B"/>
    <w:rsid w:val="008C66B7"/>
    <w:rsid w:val="008D0BB3"/>
    <w:rsid w:val="009123F6"/>
    <w:rsid w:val="009457A8"/>
    <w:rsid w:val="00964079"/>
    <w:rsid w:val="00A27F71"/>
    <w:rsid w:val="00B24EE7"/>
    <w:rsid w:val="00B55F3F"/>
    <w:rsid w:val="00C378B3"/>
    <w:rsid w:val="00E92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7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78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78B3"/>
    <w:rPr>
      <w:sz w:val="18"/>
      <w:szCs w:val="18"/>
    </w:rPr>
  </w:style>
  <w:style w:type="paragraph" w:styleId="a4">
    <w:name w:val="List Paragraph"/>
    <w:basedOn w:val="a"/>
    <w:uiPriority w:val="34"/>
    <w:qFormat/>
    <w:rsid w:val="00C378B3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015A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15A8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15A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15A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</cp:lastModifiedBy>
  <cp:revision>9</cp:revision>
  <dcterms:created xsi:type="dcterms:W3CDTF">2014-05-12T02:38:00Z</dcterms:created>
  <dcterms:modified xsi:type="dcterms:W3CDTF">2014-05-12T16:08:00Z</dcterms:modified>
</cp:coreProperties>
</file>